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9E" w:rsidRDefault="003D4D9E">
      <w:pPr>
        <w:pStyle w:val="Title"/>
        <w:rPr>
          <w:szCs w:val="15"/>
        </w:rPr>
      </w:pPr>
      <w:r>
        <w:rPr>
          <w:szCs w:val="15"/>
        </w:rPr>
        <w:t>Procenta – příklady</w:t>
      </w:r>
    </w:p>
    <w:p w:rsidR="003D4D9E" w:rsidRDefault="003D4D9E">
      <w:pPr>
        <w:jc w:val="center"/>
        <w:rPr>
          <w:rFonts w:ascii="Verdana" w:hAnsi="Verdana"/>
          <w:b/>
          <w:bCs/>
          <w:sz w:val="20"/>
          <w:szCs w:val="15"/>
        </w:rPr>
      </w:pP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V hotelu bylo ubytováno 156 hostů a kapacita hotelu tak byla využita na 52 %. Vypočítejte maximální počet hostů, které hotel pojme.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Vypočítejte procento úspěšnosti hokejového brankáře, který během zápasu chytil 30 z celkových 32 střel vyslaných na jeho branku.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Při prvním ročníku přespolního běhu budou odměněni jen tři nejlepší. Vítěz obdrží polovinu z částky určené na odměny, druhý v pořadí 30 % a třetí 5 000 Kč. Určete výši odměny pro vítěze!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Na rovném úseku trati zvýšil rychlík svoji rychlost o 20 % na </w:t>
      </w:r>
      <w:smartTag w:uri="urn:schemas-microsoft-com:office:smarttags" w:element="metricconverter">
        <w:smartTagPr>
          <w:attr w:name="ProductID" w:val="90 km/h"/>
        </w:smartTagPr>
        <w:r w:rsidRPr="008D322D">
          <w:rPr>
            <w:rFonts w:ascii="Verdana" w:hAnsi="Verdana"/>
            <w:sz w:val="18"/>
            <w:szCs w:val="18"/>
          </w:rPr>
          <w:t>90 km/h</w:t>
        </w:r>
      </w:smartTag>
      <w:r w:rsidRPr="008D322D">
        <w:rPr>
          <w:rFonts w:ascii="Verdana" w:hAnsi="Verdana"/>
          <w:sz w:val="18"/>
          <w:szCs w:val="18"/>
        </w:rPr>
        <w:t>. Jaká byla jeho rychlost před zrychlením?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Preventivní prohlídku u zubního lékaře již absolvovalo 396 žáků, což je 88 % z celkového počtu žáků ve škole. Kolik žáků se má ještě k prohlídce dostavit?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Pohádky tvořily na Štědrý den 35 % z osmáctihodinového vysílacího času. Určete délku programu tvořeného pohádkami. Udejte v hodinách a minutách!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Jirka za rok vyrost o 5 % a měří </w:t>
      </w:r>
      <w:smartTag w:uri="urn:schemas-microsoft-com:office:smarttags" w:element="metricconverter">
        <w:smartTagPr>
          <w:attr w:name="ProductID" w:val="147 cm"/>
        </w:smartTagPr>
        <w:r w:rsidRPr="008D322D">
          <w:rPr>
            <w:rFonts w:ascii="Verdana" w:hAnsi="Verdana"/>
            <w:sz w:val="18"/>
            <w:szCs w:val="18"/>
          </w:rPr>
          <w:t>147 cm</w:t>
        </w:r>
      </w:smartTag>
      <w:r w:rsidRPr="008D322D">
        <w:rPr>
          <w:rFonts w:ascii="Verdana" w:hAnsi="Verdana"/>
          <w:sz w:val="18"/>
          <w:szCs w:val="18"/>
        </w:rPr>
        <w:t>. Jaká byla jeho výška před rokem?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Spotřeba automobilu je </w:t>
      </w:r>
      <w:smartTag w:uri="urn:schemas-microsoft-com:office:smarttags" w:element="metricconverter">
        <w:smartTagPr>
          <w:attr w:name="ProductID" w:val="7 litrů"/>
        </w:smartTagPr>
        <w:r w:rsidRPr="008D322D">
          <w:rPr>
            <w:rFonts w:ascii="Verdana" w:hAnsi="Verdana"/>
            <w:sz w:val="18"/>
            <w:szCs w:val="18"/>
          </w:rPr>
          <w:t>7 litrů</w:t>
        </w:r>
      </w:smartTag>
      <w:r w:rsidRPr="008D322D">
        <w:rPr>
          <w:rFonts w:ascii="Verdana" w:hAnsi="Verdana"/>
          <w:sz w:val="18"/>
          <w:szCs w:val="18"/>
        </w:rPr>
        <w:t xml:space="preserve"> benzinu na </w:t>
      </w:r>
      <w:smartTag w:uri="urn:schemas-microsoft-com:office:smarttags" w:element="metricconverter">
        <w:smartTagPr>
          <w:attr w:name="ProductID" w:val="100 km"/>
        </w:smartTagPr>
        <w:r w:rsidRPr="008D322D">
          <w:rPr>
            <w:rFonts w:ascii="Verdana" w:hAnsi="Verdana"/>
            <w:sz w:val="18"/>
            <w:szCs w:val="18"/>
          </w:rPr>
          <w:t>100 km</w:t>
        </w:r>
      </w:smartTag>
      <w:r w:rsidRPr="008D322D">
        <w:rPr>
          <w:rFonts w:ascii="Verdana" w:hAnsi="Verdana"/>
          <w:sz w:val="18"/>
          <w:szCs w:val="18"/>
        </w:rPr>
        <w:t xml:space="preserve">. V městském provozu je spotřeba ještě o 20 % vyšší. Kolik litrů bezinu bude třeba na </w:t>
      </w:r>
      <w:smartTag w:uri="urn:schemas-microsoft-com:office:smarttags" w:element="metricconverter">
        <w:smartTagPr>
          <w:attr w:name="ProductID" w:val="20 km"/>
        </w:smartTagPr>
        <w:r w:rsidRPr="008D322D">
          <w:rPr>
            <w:rFonts w:ascii="Verdana" w:hAnsi="Verdana"/>
            <w:sz w:val="18"/>
            <w:szCs w:val="18"/>
          </w:rPr>
          <w:t>20 km</w:t>
        </w:r>
      </w:smartTag>
      <w:r w:rsidRPr="008D322D">
        <w:rPr>
          <w:rFonts w:ascii="Verdana" w:hAnsi="Verdana"/>
          <w:sz w:val="18"/>
          <w:szCs w:val="18"/>
        </w:rPr>
        <w:t xml:space="preserve"> ujetých ve městě?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Cena prvního obrazu je 2 600 Kč, druhý obraz je o 25 % dražší než první a třetí obraz je o 10 % levnější než druhý. O kolik Kč je první obraz levnější než třetí?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V průběhu aukce byla cena sošky zvýšena o 56 % na  8 580 Kč. Jaká byla její vyvolávací cena?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Závodu se zúčastnilo celkem 120 cyklistů a cyklistek. Mužů přitom bylo o 84 více než žen.Kolik procent z celkového počtu závodníků tvořily ženy?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bookmarkStart w:id="0" w:name="_GoBack"/>
      <w:bookmarkEnd w:id="0"/>
      <w:r w:rsidRPr="008D322D">
        <w:rPr>
          <w:rFonts w:ascii="Verdana" w:hAnsi="Verdana"/>
          <w:sz w:val="18"/>
          <w:szCs w:val="18"/>
        </w:rPr>
        <w:t xml:space="preserve">O kolik procent klesla pacientovi teplota, byla-li jeho večerní teplota </w:t>
      </w:r>
      <w:r w:rsidRPr="008D322D">
        <w:rPr>
          <w:rFonts w:ascii="Verdana" w:hAnsi="Verdana"/>
          <w:position w:val="-6"/>
          <w:sz w:val="18"/>
          <w:szCs w:val="18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pt" o:ole="">
            <v:imagedata r:id="rId5" o:title=""/>
          </v:shape>
          <o:OLEObject Type="Embed" ProgID="Equation.3" ShapeID="_x0000_i1025" DrawAspect="Content" ObjectID="_1485680634" r:id="rId6"/>
        </w:object>
      </w:r>
      <w:r w:rsidRPr="008D322D">
        <w:rPr>
          <w:rFonts w:ascii="Verdana" w:hAnsi="Verdana"/>
          <w:position w:val="-4"/>
          <w:sz w:val="18"/>
          <w:szCs w:val="18"/>
        </w:rPr>
        <w:object w:dxaOrig="139" w:dyaOrig="300">
          <v:shape id="_x0000_i1026" type="#_x0000_t75" style="width:6.75pt;height:15pt" o:ole="">
            <v:imagedata r:id="rId7" o:title=""/>
          </v:shape>
          <o:OLEObject Type="Embed" ProgID="Equation.3" ShapeID="_x0000_i1026" DrawAspect="Content" ObjectID="_1485680635" r:id="rId8"/>
        </w:object>
      </w:r>
      <w:r w:rsidRPr="008D322D">
        <w:rPr>
          <w:rFonts w:ascii="Verdana" w:hAnsi="Verdana"/>
          <w:sz w:val="18"/>
          <w:szCs w:val="18"/>
        </w:rPr>
        <w:t xml:space="preserve">C a ranní už jen </w:t>
      </w:r>
      <w:r w:rsidRPr="008D322D">
        <w:rPr>
          <w:rFonts w:ascii="Verdana" w:hAnsi="Verdana"/>
          <w:position w:val="-10"/>
          <w:sz w:val="18"/>
          <w:szCs w:val="18"/>
        </w:rPr>
        <w:object w:dxaOrig="560" w:dyaOrig="360">
          <v:shape id="_x0000_i1027" type="#_x0000_t75" style="width:27.75pt;height:18pt" o:ole="">
            <v:imagedata r:id="rId9" o:title=""/>
          </v:shape>
          <o:OLEObject Type="Embed" ProgID="Equation.3" ShapeID="_x0000_i1027" DrawAspect="Content" ObjectID="_1485680636" r:id="rId10"/>
        </w:object>
      </w:r>
      <w:r w:rsidRPr="008D322D">
        <w:rPr>
          <w:rFonts w:ascii="Verdana" w:hAnsi="Verdana"/>
          <w:sz w:val="18"/>
          <w:szCs w:val="18"/>
        </w:rPr>
        <w:t>C?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Kolika procenty by musel být úročen vklad ve výši  60 000 Kč, aby úrok z něho byl 6 300 Kč?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Zedník a přidavač si rozdělili odměnu ve výši 2 200 Kč tak, že zedník dostal 55 % z této částky a přidavač zbytek. Kolik dostal každý z nich?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Kolik procent z celkové rozlohy Chile tvoří poušť </w:t>
      </w:r>
      <w:r w:rsidRPr="008D322D">
        <w:rPr>
          <w:rFonts w:ascii="Verdana" w:hAnsi="Verdana"/>
          <w:sz w:val="18"/>
          <w:szCs w:val="18"/>
        </w:rPr>
        <w:tab/>
        <w:t xml:space="preserve">Atakama? Rozloha Chile je </w:t>
      </w:r>
    </w:p>
    <w:p w:rsidR="003D4D9E" w:rsidRPr="008D322D" w:rsidRDefault="003D4D9E">
      <w:pPr>
        <w:ind w:left="360"/>
        <w:rPr>
          <w:rFonts w:ascii="Verdana" w:hAnsi="Verdana"/>
          <w:b/>
          <w:bCs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     756 626 </w:t>
      </w:r>
      <w:r w:rsidRPr="008D322D">
        <w:rPr>
          <w:rFonts w:ascii="Verdana" w:hAnsi="Verdana"/>
          <w:position w:val="-6"/>
          <w:sz w:val="18"/>
          <w:szCs w:val="18"/>
        </w:rPr>
        <w:object w:dxaOrig="440" w:dyaOrig="320">
          <v:shape id="_x0000_i1028" type="#_x0000_t75" style="width:21pt;height:15pt" o:ole="">
            <v:imagedata r:id="rId11" o:title=""/>
          </v:shape>
          <o:OLEObject Type="Embed" ProgID="Equation.3" ShapeID="_x0000_i1028" DrawAspect="Content" ObjectID="_1485680637" r:id="rId12"/>
        </w:object>
      </w:r>
      <w:r w:rsidRPr="008D322D">
        <w:rPr>
          <w:rFonts w:ascii="Verdana" w:hAnsi="Verdana"/>
          <w:sz w:val="18"/>
          <w:szCs w:val="18"/>
        </w:rPr>
        <w:t xml:space="preserve"> a rozloha pouště 160 000 </w:t>
      </w:r>
      <w:r w:rsidRPr="008D322D">
        <w:rPr>
          <w:rFonts w:ascii="Verdana" w:hAnsi="Verdana"/>
          <w:position w:val="-6"/>
          <w:sz w:val="18"/>
          <w:szCs w:val="18"/>
        </w:rPr>
        <w:object w:dxaOrig="440" w:dyaOrig="320">
          <v:shape id="_x0000_i1029" type="#_x0000_t75" style="width:21pt;height:15pt" o:ole="">
            <v:imagedata r:id="rId11" o:title=""/>
          </v:shape>
          <o:OLEObject Type="Embed" ProgID="Equation.3" ShapeID="_x0000_i1029" DrawAspect="Content" ObjectID="_1485680638" r:id="rId13"/>
        </w:object>
      </w:r>
      <w:r w:rsidRPr="008D322D">
        <w:rPr>
          <w:rFonts w:ascii="Verdana" w:hAnsi="Verdana"/>
          <w:sz w:val="18"/>
          <w:szCs w:val="18"/>
        </w:rPr>
        <w:t xml:space="preserve">. 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 Z 650 žárovek bylo 9 vadných. Kolik procent žárovek bylo bez vady?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První televizor stojí 12 000 Kč a druhý 15 000 Kč.</w:t>
      </w:r>
    </w:p>
    <w:p w:rsidR="003D4D9E" w:rsidRPr="008D322D" w:rsidRDefault="003D4D9E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O kolik procent je druhý televizor dražší než první?</w:t>
      </w:r>
    </w:p>
    <w:p w:rsidR="003D4D9E" w:rsidRPr="008D322D" w:rsidRDefault="003D4D9E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O kolik procent je první televizor levnější než druhý?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Žáci mají vyučování od 8,00 hodin do 12,35 hodin. Mezi vyučováním jsou dvě přestávky patnáctiminutové a dvě desetiminutové. Kolik procent vyučování tvoří přestávky?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V těle člověka vážícího </w:t>
      </w:r>
      <w:smartTag w:uri="urn:schemas-microsoft-com:office:smarttags" w:element="metricconverter">
        <w:smartTagPr>
          <w:attr w:name="ProductID" w:val="70 kg"/>
        </w:smartTagPr>
        <w:r w:rsidRPr="008D322D">
          <w:rPr>
            <w:rFonts w:ascii="Verdana" w:hAnsi="Verdana"/>
            <w:sz w:val="18"/>
            <w:szCs w:val="18"/>
          </w:rPr>
          <w:t>70 kg</w:t>
        </w:r>
      </w:smartTag>
      <w:r w:rsidRPr="008D322D">
        <w:rPr>
          <w:rFonts w:ascii="Verdana" w:hAnsi="Verdana"/>
          <w:sz w:val="18"/>
          <w:szCs w:val="18"/>
        </w:rPr>
        <w:t xml:space="preserve"> je přibližně </w:t>
      </w:r>
      <w:smartTag w:uri="urn:schemas-microsoft-com:office:smarttags" w:element="metricconverter">
        <w:smartTagPr>
          <w:attr w:name="ProductID" w:val="42 kg"/>
        </w:smartTagPr>
        <w:r w:rsidRPr="008D322D">
          <w:rPr>
            <w:rFonts w:ascii="Verdana" w:hAnsi="Verdana"/>
            <w:sz w:val="18"/>
            <w:szCs w:val="18"/>
          </w:rPr>
          <w:t>42 kg</w:t>
        </w:r>
      </w:smartTag>
      <w:r w:rsidRPr="008D322D">
        <w:rPr>
          <w:rFonts w:ascii="Verdana" w:hAnsi="Verdana"/>
          <w:sz w:val="18"/>
          <w:szCs w:val="18"/>
        </w:rPr>
        <w:t xml:space="preserve"> vody. Kolik procent vody přibližně lidské tělo obsahuje?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Řeka Labe má délku toku </w:t>
      </w:r>
      <w:smartTag w:uri="urn:schemas-microsoft-com:office:smarttags" w:element="metricconverter">
        <w:smartTagPr>
          <w:attr w:name="ProductID" w:val="1 122 km"/>
        </w:smartTagPr>
        <w:r w:rsidRPr="008D322D">
          <w:rPr>
            <w:rFonts w:ascii="Verdana" w:hAnsi="Verdana"/>
            <w:sz w:val="18"/>
            <w:szCs w:val="18"/>
          </w:rPr>
          <w:t>1 122 km</w:t>
        </w:r>
      </w:smartTag>
      <w:r w:rsidRPr="008D322D">
        <w:rPr>
          <w:rFonts w:ascii="Verdana" w:hAnsi="Verdana"/>
          <w:sz w:val="18"/>
          <w:szCs w:val="18"/>
        </w:rPr>
        <w:t xml:space="preserve">, z toho </w:t>
      </w:r>
      <w:smartTag w:uri="urn:schemas-microsoft-com:office:smarttags" w:element="metricconverter">
        <w:smartTagPr>
          <w:attr w:name="ProductID" w:val="726 km"/>
        </w:smartTagPr>
        <w:r w:rsidRPr="008D322D">
          <w:rPr>
            <w:rFonts w:ascii="Verdana" w:hAnsi="Verdana"/>
            <w:sz w:val="18"/>
            <w:szCs w:val="18"/>
          </w:rPr>
          <w:t>726 km</w:t>
        </w:r>
      </w:smartTag>
      <w:r w:rsidRPr="008D322D">
        <w:rPr>
          <w:rFonts w:ascii="Verdana" w:hAnsi="Verdana"/>
          <w:sz w:val="18"/>
          <w:szCs w:val="18"/>
        </w:rPr>
        <w:t xml:space="preserve"> měří jeho tok v Německu. Kolik procent z celkové délky toku je na území České republiky?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Cena bot byla u původních 1 080 Kč snížena na 810 Kč. O kolik procent byly boty zlevněny?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Starší typ televizoru za 11 500 Kč byl zlevněn o 10 %,později byla jeho nová cena opět snížena o 14 %. Jaká byla cena televizoru po jejím dvojím snížení?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Vysavač byl z původních 2 050 Kč nejprve zlevněn o 12 %, později po technickém zdokonalení byla jeho cena zvýšena o 16 %. Kolik korun vysavač potom stál?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Cena pračky za 9 000 Kč se zvýšila o 4 %, následující měsíc o 4 % klesla. Byla nová cena stejná jako původní cena?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Havarijní pojištění osobního automobilu pana Nováka stojí 14 050 Kč ročně.Kolik korun musí pan Novák ročně zaplatit, když získal 40 % bonus (sleva, kterou poskytuje pojišťovna za beznehodovou jízdu)?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Délka strany čtverce se zvýšila o 15 %. O kolik procent se zvětšil jeho obsah?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Délka obdélníku se zvětšila o 20%, šířka se o 20 % zmenšila. Změnil se jeho obsah?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Petra utratila za nákup dárků 320 Kč, což bylo 16 % jejích úspor. Kolik korun jí zbylo?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V nádrži automobilu je  </w:t>
      </w:r>
      <w:smartTag w:uri="urn:schemas-microsoft-com:office:smarttags" w:element="metricconverter">
        <w:smartTagPr>
          <w:attr w:name="ProductID" w:val="9,4 l"/>
        </w:smartTagPr>
        <w:r w:rsidRPr="008D322D">
          <w:rPr>
            <w:rFonts w:ascii="Verdana" w:hAnsi="Verdana"/>
            <w:sz w:val="18"/>
            <w:szCs w:val="18"/>
          </w:rPr>
          <w:t>9,4 l</w:t>
        </w:r>
      </w:smartTag>
      <w:r w:rsidRPr="008D322D">
        <w:rPr>
          <w:rFonts w:ascii="Verdana" w:hAnsi="Verdana"/>
          <w:sz w:val="18"/>
          <w:szCs w:val="18"/>
        </w:rPr>
        <w:t xml:space="preserve"> benzinu, což představuje 20 % jejího objemu. Jaký je objem nádrže?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Chata má půdorys 4 x </w:t>
      </w:r>
      <w:smartTag w:uri="urn:schemas-microsoft-com:office:smarttags" w:element="metricconverter">
        <w:smartTagPr>
          <w:attr w:name="ProductID" w:val="4 m"/>
        </w:smartTagPr>
        <w:r w:rsidRPr="008D322D">
          <w:rPr>
            <w:rFonts w:ascii="Verdana" w:hAnsi="Verdana"/>
            <w:sz w:val="18"/>
            <w:szCs w:val="18"/>
          </w:rPr>
          <w:t>4 m</w:t>
        </w:r>
      </w:smartTag>
      <w:r w:rsidRPr="008D322D">
        <w:rPr>
          <w:rFonts w:ascii="Verdana" w:hAnsi="Verdana"/>
          <w:sz w:val="18"/>
          <w:szCs w:val="18"/>
        </w:rPr>
        <w:t>. Tato plocha představuje 8 % rozlohy zahrady, na které je postavena. Jakou má zahrada rozlohu?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>Jedna řádka otištěného  inzerátu stojí 35 Kč. Kolik korun bude stát třířádkový inzerát, když bude otištěn dvakrát? Při opakovaném zveřejnění inzerátu se poskytuje sleva 10 % z celkové částky.</w:t>
      </w:r>
    </w:p>
    <w:p w:rsidR="003D4D9E" w:rsidRPr="008D322D" w:rsidRDefault="003D4D9E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D322D">
        <w:rPr>
          <w:rFonts w:ascii="Verdana" w:hAnsi="Verdana"/>
          <w:sz w:val="18"/>
          <w:szCs w:val="18"/>
        </w:rPr>
        <w:t xml:space="preserve">Led na kluzišti má asi o 10 % větší objem než voda z které vznikl. Kolik hl vody bylo použito při přípravě čtvercového kluziště o délce strany </w:t>
      </w:r>
      <w:smartTag w:uri="urn:schemas-microsoft-com:office:smarttags" w:element="metricconverter">
        <w:smartTagPr>
          <w:attr w:name="ProductID" w:val="35 m"/>
        </w:smartTagPr>
        <w:r w:rsidRPr="008D322D">
          <w:rPr>
            <w:rFonts w:ascii="Verdana" w:hAnsi="Verdana"/>
            <w:sz w:val="18"/>
            <w:szCs w:val="18"/>
          </w:rPr>
          <w:t>35 m</w:t>
        </w:r>
      </w:smartTag>
      <w:r w:rsidRPr="008D322D">
        <w:rPr>
          <w:rFonts w:ascii="Verdana" w:hAnsi="Verdana"/>
          <w:sz w:val="18"/>
          <w:szCs w:val="18"/>
        </w:rPr>
        <w:t xml:space="preserve">, je- li výška ledu </w:t>
      </w:r>
      <w:smartTag w:uri="urn:schemas-microsoft-com:office:smarttags" w:element="metricconverter">
        <w:smartTagPr>
          <w:attr w:name="ProductID" w:val="8 cm"/>
        </w:smartTagPr>
        <w:r w:rsidRPr="008D322D">
          <w:rPr>
            <w:rFonts w:ascii="Verdana" w:hAnsi="Verdana"/>
            <w:sz w:val="18"/>
            <w:szCs w:val="18"/>
          </w:rPr>
          <w:t>8 cm</w:t>
        </w:r>
      </w:smartTag>
      <w:r w:rsidRPr="008D322D">
        <w:rPr>
          <w:rFonts w:ascii="Verdana" w:hAnsi="Verdana"/>
          <w:sz w:val="18"/>
          <w:szCs w:val="18"/>
        </w:rPr>
        <w:t>?</w:t>
      </w:r>
    </w:p>
    <w:p w:rsidR="003D4D9E" w:rsidRDefault="003D4D9E">
      <w:pPr>
        <w:rPr>
          <w:rFonts w:ascii="Verdana" w:hAnsi="Verdana"/>
          <w:sz w:val="20"/>
          <w:szCs w:val="15"/>
        </w:rPr>
      </w:pPr>
    </w:p>
    <w:p w:rsidR="003D4D9E" w:rsidRDefault="003D4D9E">
      <w:pPr>
        <w:rPr>
          <w:rFonts w:ascii="Verdana" w:hAnsi="Verdana"/>
          <w:sz w:val="20"/>
          <w:szCs w:val="15"/>
        </w:rPr>
      </w:pPr>
      <w:r>
        <w:rPr>
          <w:rFonts w:ascii="Verdana" w:hAnsi="Verdana"/>
          <w:sz w:val="20"/>
          <w:szCs w:val="15"/>
        </w:rPr>
        <w:br w:type="page"/>
      </w:r>
    </w:p>
    <w:p w:rsidR="003D4D9E" w:rsidRDefault="003D4D9E">
      <w:pPr>
        <w:rPr>
          <w:rFonts w:ascii="Verdana" w:hAnsi="Verdana"/>
          <w:sz w:val="20"/>
          <w:szCs w:val="15"/>
        </w:rPr>
      </w:pPr>
    </w:p>
    <w:p w:rsidR="003D4D9E" w:rsidRDefault="003D4D9E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Výsledky: 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300 hostů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93,75 %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12 500,- Kč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smartTag w:uri="urn:schemas-microsoft-com:office:smarttags" w:element="metricconverter">
        <w:smartTagPr>
          <w:attr w:name="ProductID" w:val="75 km/h"/>
        </w:smartTagPr>
        <w:r>
          <w:rPr>
            <w:rFonts w:ascii="Verdana" w:hAnsi="Verdana"/>
            <w:sz w:val="20"/>
            <w:szCs w:val="18"/>
          </w:rPr>
          <w:t>75 km/h</w:t>
        </w:r>
      </w:smartTag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54 žáků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6 hodin a 18 minut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smartTag w:uri="urn:schemas-microsoft-com:office:smarttags" w:element="metricconverter">
        <w:smartTagPr>
          <w:attr w:name="ProductID" w:val="140 cm"/>
        </w:smartTagPr>
        <w:r>
          <w:rPr>
            <w:rFonts w:ascii="Verdana" w:hAnsi="Verdana"/>
            <w:sz w:val="20"/>
            <w:szCs w:val="18"/>
          </w:rPr>
          <w:t>140 cm</w:t>
        </w:r>
      </w:smartTag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smartTag w:uri="urn:schemas-microsoft-com:office:smarttags" w:element="metricconverter">
        <w:smartTagPr>
          <w:attr w:name="ProductID" w:val="1,68 litru"/>
        </w:smartTagPr>
        <w:r>
          <w:rPr>
            <w:rFonts w:ascii="Verdana" w:hAnsi="Verdana"/>
            <w:sz w:val="20"/>
            <w:szCs w:val="18"/>
          </w:rPr>
          <w:t>1,68 litru</w:t>
        </w:r>
      </w:smartTag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o 325,- Kč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5 500,- Kč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15 %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o 3,5 %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10,5 %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1 210,- Kč zedník a 990,- Kč přidavač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asi 21,15 %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asi 98,62 %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a) o 25 %</w:t>
      </w:r>
    </w:p>
    <w:p w:rsidR="003D4D9E" w:rsidRDefault="003D4D9E">
      <w:pPr>
        <w:ind w:left="7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b) o 20 %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18,18 %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60 %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asi 35,3 %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o 25 %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8 901,- Kč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2 092,7 Kč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8 985,6 Kč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8 430,- Kč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o 32,25 %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ano snížil se o 4 %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1 680,- Kč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smartTag w:uri="urn:schemas-microsoft-com:office:smarttags" w:element="metricconverter">
        <w:smartTagPr>
          <w:attr w:name="ProductID" w:val="47 litrů"/>
        </w:smartTagPr>
        <w:r>
          <w:rPr>
            <w:rFonts w:ascii="Verdana" w:hAnsi="Verdana"/>
            <w:sz w:val="20"/>
            <w:szCs w:val="18"/>
          </w:rPr>
          <w:t>47 litrů</w:t>
        </w:r>
      </w:smartTag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200 </w:t>
      </w:r>
      <w:r w:rsidRPr="006A565A">
        <w:rPr>
          <w:rFonts w:ascii="Verdana" w:hAnsi="Verdana"/>
          <w:position w:val="-6"/>
          <w:sz w:val="20"/>
          <w:szCs w:val="18"/>
        </w:rPr>
        <w:object w:dxaOrig="340" w:dyaOrig="320">
          <v:shape id="_x0000_i1030" type="#_x0000_t75" style="width:17.25pt;height:15pt" o:ole="">
            <v:imagedata r:id="rId14" o:title=""/>
          </v:shape>
          <o:OLEObject Type="Embed" ProgID="Equation.3" ShapeID="_x0000_i1030" DrawAspect="Content" ObjectID="_1485680639" r:id="rId15"/>
        </w:objec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189,- Kč</w:t>
      </w:r>
    </w:p>
    <w:p w:rsidR="003D4D9E" w:rsidRDefault="003D4D9E">
      <w:pPr>
        <w:numPr>
          <w:ilvl w:val="0"/>
          <w:numId w:val="2"/>
        </w:num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asi 891 hl vody</w:t>
      </w:r>
    </w:p>
    <w:p w:rsidR="003D4D9E" w:rsidRDefault="003D4D9E">
      <w:pPr>
        <w:rPr>
          <w:rFonts w:ascii="Verdana" w:hAnsi="Verdana"/>
          <w:b/>
          <w:bCs/>
          <w:szCs w:val="18"/>
        </w:rPr>
      </w:pP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</w:p>
    <w:p w:rsidR="003D4D9E" w:rsidRPr="00AC41F2" w:rsidRDefault="003D4D9E" w:rsidP="00E75DAB">
      <w:pPr>
        <w:rPr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18"/>
        </w:rPr>
        <w:br w:type="page"/>
      </w:r>
      <w:r w:rsidRPr="00AC41F2">
        <w:rPr>
          <w:b/>
          <w:color w:val="000000"/>
          <w:sz w:val="20"/>
          <w:szCs w:val="20"/>
          <w:u w:val="single"/>
        </w:rPr>
        <w:t>Pokračování --- slovní úlohy</w:t>
      </w:r>
    </w:p>
    <w:p w:rsidR="003D4D9E" w:rsidRDefault="003D4D9E" w:rsidP="00E75DAB">
      <w:pPr>
        <w:rPr>
          <w:rStyle w:val="apple-converted-space"/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1.</w:t>
      </w:r>
      <w:r w:rsidRPr="00AC41F2">
        <w:rPr>
          <w:color w:val="000000"/>
          <w:sz w:val="20"/>
          <w:szCs w:val="20"/>
        </w:rPr>
        <w:br/>
        <w:t>Tři pracovníci dostali za svou práci dohromady 1 235.- Kč. Rozdělili se o ně podle svých výkonů tak, že první dostal o 20 % méně než druhy a třetí dostal o 45,- Kč více než druhý. Kolik korun dostali jednotliví pracovníci?</w:t>
      </w:r>
      <w:r w:rsidRPr="00AC41F2">
        <w:rPr>
          <w:rStyle w:val="apple-converted-space"/>
          <w:color w:val="000000"/>
          <w:sz w:val="20"/>
          <w:szCs w:val="20"/>
        </w:rPr>
        <w:t> </w:t>
      </w:r>
      <w:r w:rsidRPr="00AC41F2">
        <w:rPr>
          <w:color w:val="000000"/>
          <w:sz w:val="20"/>
          <w:szCs w:val="20"/>
        </w:rPr>
        <w:br/>
        <w:t>2.</w:t>
      </w:r>
      <w:r w:rsidRPr="00AC41F2">
        <w:rPr>
          <w:color w:val="000000"/>
          <w:sz w:val="20"/>
          <w:szCs w:val="20"/>
        </w:rPr>
        <w:br/>
        <w:t xml:space="preserve">Chlapci na putovním táboře ušli během tří dnů </w:t>
      </w:r>
      <w:smartTag w:uri="urn:schemas-microsoft-com:office:smarttags" w:element="metricconverter">
        <w:smartTagPr>
          <w:attr w:name="ProductID" w:val="49 km"/>
        </w:smartTagPr>
        <w:r w:rsidRPr="00AC41F2">
          <w:rPr>
            <w:color w:val="000000"/>
            <w:sz w:val="20"/>
            <w:szCs w:val="20"/>
          </w:rPr>
          <w:t>49 km</w:t>
        </w:r>
      </w:smartTag>
      <w:r w:rsidRPr="00AC41F2">
        <w:rPr>
          <w:color w:val="000000"/>
          <w:sz w:val="20"/>
          <w:szCs w:val="20"/>
        </w:rPr>
        <w:t xml:space="preserve">. Druhý den ušli o 20% více než první den a třetí den ušli o </w:t>
      </w:r>
      <w:smartTag w:uri="urn:schemas-microsoft-com:office:smarttags" w:element="metricconverter">
        <w:smartTagPr>
          <w:attr w:name="ProductID" w:val="2 km"/>
        </w:smartTagPr>
        <w:r w:rsidRPr="00AC41F2">
          <w:rPr>
            <w:color w:val="000000"/>
            <w:sz w:val="20"/>
            <w:szCs w:val="20"/>
          </w:rPr>
          <w:t>2 km</w:t>
        </w:r>
      </w:smartTag>
      <w:r w:rsidRPr="00AC41F2">
        <w:rPr>
          <w:color w:val="000000"/>
          <w:sz w:val="20"/>
          <w:szCs w:val="20"/>
        </w:rPr>
        <w:t xml:space="preserve"> méně než druhý den. Kolik km ušli každý den?</w:t>
      </w:r>
      <w:r w:rsidRPr="00AC41F2">
        <w:rPr>
          <w:rStyle w:val="apple-converted-space"/>
          <w:color w:val="000000"/>
          <w:sz w:val="20"/>
          <w:szCs w:val="20"/>
        </w:rPr>
        <w:t> </w:t>
      </w:r>
      <w:r w:rsidRPr="00AC41F2">
        <w:rPr>
          <w:color w:val="000000"/>
          <w:sz w:val="20"/>
          <w:szCs w:val="20"/>
        </w:rPr>
        <w:br/>
        <w:t>3.</w:t>
      </w:r>
      <w:r w:rsidRPr="00AC41F2">
        <w:rPr>
          <w:color w:val="000000"/>
          <w:sz w:val="20"/>
          <w:szCs w:val="20"/>
        </w:rPr>
        <w:br/>
        <w:t>Ve třídě má třetina žáků vyznamenání, 60% žáků prospělo a dva žáci neprospěli. Kolik žáků je ve třídě?</w:t>
      </w:r>
      <w:r w:rsidRPr="00AC41F2">
        <w:rPr>
          <w:rStyle w:val="apple-converted-space"/>
          <w:color w:val="000000"/>
          <w:sz w:val="20"/>
          <w:szCs w:val="20"/>
        </w:rPr>
        <w:t> </w:t>
      </w:r>
      <w:r w:rsidRPr="00AC41F2">
        <w:rPr>
          <w:color w:val="000000"/>
          <w:sz w:val="20"/>
          <w:szCs w:val="20"/>
        </w:rPr>
        <w:br/>
        <w:t>4.</w:t>
      </w:r>
      <w:r w:rsidRPr="00AC41F2">
        <w:rPr>
          <w:color w:val="000000"/>
          <w:sz w:val="20"/>
          <w:szCs w:val="20"/>
        </w:rPr>
        <w:br/>
        <w:t>Lesníci se rozhodli během tří roků vysázet 2 950 stromků tak, že ve druhém roce vysázejí o 25% více stromků než v prvním roce a ve třetím roce o 15% stromků více než ve druhém roce. Kolik stromků vysázejí v každém roce?</w:t>
      </w:r>
      <w:r w:rsidRPr="00AC41F2">
        <w:rPr>
          <w:rStyle w:val="apple-converted-space"/>
          <w:color w:val="000000"/>
          <w:sz w:val="20"/>
          <w:szCs w:val="20"/>
        </w:rPr>
        <w:t> </w:t>
      </w:r>
      <w:r w:rsidRPr="00AC41F2">
        <w:rPr>
          <w:color w:val="000000"/>
          <w:sz w:val="20"/>
          <w:szCs w:val="20"/>
        </w:rPr>
        <w:br/>
        <w:t>5.</w:t>
      </w:r>
      <w:r w:rsidRPr="00AC41F2">
        <w:rPr>
          <w:color w:val="000000"/>
          <w:sz w:val="20"/>
          <w:szCs w:val="20"/>
        </w:rPr>
        <w:br/>
        <w:t xml:space="preserve">Šířka obdélníku je 65% jeho délky. Obvod obdélníku je </w:t>
      </w:r>
      <w:smartTag w:uri="urn:schemas-microsoft-com:office:smarttags" w:element="metricconverter">
        <w:smartTagPr>
          <w:attr w:name="ProductID" w:val="132 cm"/>
        </w:smartTagPr>
        <w:r w:rsidRPr="00AC41F2">
          <w:rPr>
            <w:color w:val="000000"/>
            <w:sz w:val="20"/>
            <w:szCs w:val="20"/>
          </w:rPr>
          <w:t>132 cm</w:t>
        </w:r>
      </w:smartTag>
      <w:r w:rsidRPr="00AC41F2">
        <w:rPr>
          <w:color w:val="000000"/>
          <w:sz w:val="20"/>
          <w:szCs w:val="20"/>
        </w:rPr>
        <w:t>. Určete jeho rozměry.</w:t>
      </w:r>
      <w:r w:rsidRPr="00AC41F2">
        <w:rPr>
          <w:rStyle w:val="apple-converted-space"/>
          <w:color w:val="000000"/>
          <w:sz w:val="20"/>
          <w:szCs w:val="20"/>
        </w:rPr>
        <w:t> </w:t>
      </w:r>
    </w:p>
    <w:p w:rsidR="003D4D9E" w:rsidRDefault="003D4D9E" w:rsidP="00E75DAB">
      <w:pPr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6.</w:t>
      </w:r>
    </w:p>
    <w:p w:rsidR="003D4D9E" w:rsidRDefault="003D4D9E" w:rsidP="00E75DAB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Pokud jednu stranu obdélníku zvětšíme 4-krát a druhou 3-krát, o kolik procent se zvětší obsah obdélníka?</w:t>
      </w:r>
    </w:p>
    <w:p w:rsidR="003D4D9E" w:rsidRDefault="003D4D9E" w:rsidP="00E75DA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</w:p>
    <w:p w:rsidR="003D4D9E" w:rsidRDefault="003D4D9E" w:rsidP="00E75DAB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Jo</w:t>
      </w:r>
      <w:r>
        <w:rPr>
          <w:color w:val="000000"/>
          <w:sz w:val="20"/>
          <w:szCs w:val="20"/>
        </w:rPr>
        <w:t>s</w:t>
      </w:r>
      <w:r w:rsidRPr="00AC41F2">
        <w:rPr>
          <w:color w:val="000000"/>
          <w:sz w:val="20"/>
          <w:szCs w:val="20"/>
        </w:rPr>
        <w:t xml:space="preserve">ef zastavěl plochu 4.3 x 8.2 = 35.26 m2 budovou s tloušťkou zdí </w:t>
      </w:r>
      <w:smartTag w:uri="urn:schemas-microsoft-com:office:smarttags" w:element="metricconverter">
        <w:smartTagPr>
          <w:attr w:name="ProductID" w:val="30 cm"/>
        </w:smartTagPr>
        <w:r w:rsidRPr="00AC41F2">
          <w:rPr>
            <w:color w:val="000000"/>
            <w:sz w:val="20"/>
            <w:szCs w:val="20"/>
          </w:rPr>
          <w:t>30 cm</w:t>
        </w:r>
      </w:smartTag>
      <w:r w:rsidRPr="00AC41F2">
        <w:rPr>
          <w:color w:val="000000"/>
          <w:sz w:val="20"/>
          <w:szCs w:val="20"/>
        </w:rPr>
        <w:t>. Kolik centimetrů by musel ubrat z tloušťky zdí, aby zastavěná plocha budovy klesla o 10%?</w:t>
      </w:r>
    </w:p>
    <w:p w:rsidR="003D4D9E" w:rsidRDefault="003D4D9E" w:rsidP="00E75DA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</w:p>
    <w:p w:rsidR="003D4D9E" w:rsidRDefault="003D4D9E" w:rsidP="00E75DAB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Na trh se zavádí nový výrobek, v prvním týdnu se prodává za sníženou cenu.</w:t>
      </w:r>
      <w:r>
        <w:rPr>
          <w:color w:val="000000"/>
          <w:sz w:val="20"/>
          <w:szCs w:val="20"/>
        </w:rPr>
        <w:t xml:space="preserve"> 4 výrobky pořízené</w:t>
      </w:r>
      <w:r w:rsidRPr="00AC41F2">
        <w:rPr>
          <w:color w:val="000000"/>
          <w:sz w:val="20"/>
          <w:szCs w:val="20"/>
        </w:rPr>
        <w:t xml:space="preserve"> za zavádějicí cenu stojí</w:t>
      </w:r>
      <w:r>
        <w:rPr>
          <w:color w:val="000000"/>
          <w:sz w:val="20"/>
          <w:szCs w:val="20"/>
        </w:rPr>
        <w:t xml:space="preserve"> tolik jako 2 výrobky za běžnou</w:t>
      </w:r>
      <w:r w:rsidRPr="00AC41F2">
        <w:rPr>
          <w:color w:val="000000"/>
          <w:sz w:val="20"/>
          <w:szCs w:val="20"/>
        </w:rPr>
        <w:t xml:space="preserve"> cenu.</w:t>
      </w:r>
      <w:r w:rsidRPr="00AC41F2">
        <w:rPr>
          <w:color w:val="000000"/>
          <w:sz w:val="20"/>
          <w:szCs w:val="20"/>
        </w:rPr>
        <w:br/>
        <w:t>O kolik % je zavádějicí cena za 1 výrobek nížší než běžná cena?</w:t>
      </w:r>
    </w:p>
    <w:p w:rsidR="003D4D9E" w:rsidRDefault="003D4D9E" w:rsidP="00E75DA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</w:t>
      </w:r>
    </w:p>
    <w:p w:rsidR="003D4D9E" w:rsidRDefault="003D4D9E" w:rsidP="00E75DAB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Kniha nejprve zdražila o 3 eur. Nová cena byla později zvýšena o 30%. Po druhém zdražení stála kniha 29 eur. </w:t>
      </w:r>
      <w:r w:rsidRPr="00AC41F2">
        <w:rPr>
          <w:color w:val="000000"/>
          <w:sz w:val="20"/>
          <w:szCs w:val="20"/>
        </w:rPr>
        <w:br/>
        <w:t>Jaká byla původní cena knihy?</w:t>
      </w:r>
    </w:p>
    <w:p w:rsidR="003D4D9E" w:rsidRDefault="003D4D9E" w:rsidP="00E75DA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</w:t>
      </w:r>
    </w:p>
    <w:p w:rsidR="003D4D9E" w:rsidRPr="00AC41F2" w:rsidRDefault="003D4D9E" w:rsidP="00E75DAB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>krychle</w:t>
      </w:r>
      <w:r w:rsidRPr="00AC41F2">
        <w:rPr>
          <w:color w:val="000000"/>
          <w:sz w:val="20"/>
          <w:szCs w:val="20"/>
        </w:rPr>
        <w:t xml:space="preserve"> je vepsaný kužel. Určitě poměr objemu kužele a kostky. </w:t>
      </w:r>
      <w:r w:rsidRPr="00AC41F2">
        <w:rPr>
          <w:color w:val="000000"/>
          <w:sz w:val="20"/>
          <w:szCs w:val="20"/>
        </w:rPr>
        <w:br/>
        <w:t>Poměr vyjádřete jako desetinné číslo a i jako procento.</w:t>
      </w: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</w:p>
    <w:p w:rsidR="003D4D9E" w:rsidRPr="00AC41F2" w:rsidRDefault="003D4D9E" w:rsidP="00BF225A">
      <w:pPr>
        <w:rPr>
          <w:b/>
          <w:color w:val="000000"/>
          <w:sz w:val="20"/>
          <w:szCs w:val="20"/>
          <w:u w:val="single"/>
        </w:rPr>
      </w:pPr>
      <w:r w:rsidRPr="00AC41F2">
        <w:rPr>
          <w:b/>
          <w:color w:val="000000"/>
          <w:sz w:val="20"/>
          <w:szCs w:val="20"/>
          <w:u w:val="single"/>
        </w:rPr>
        <w:t>Pokračování --- slovní úlohy</w:t>
      </w:r>
    </w:p>
    <w:p w:rsidR="003D4D9E" w:rsidRDefault="003D4D9E" w:rsidP="00BF225A">
      <w:pPr>
        <w:rPr>
          <w:rStyle w:val="apple-converted-space"/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1.</w:t>
      </w:r>
      <w:r w:rsidRPr="00AC41F2">
        <w:rPr>
          <w:color w:val="000000"/>
          <w:sz w:val="20"/>
          <w:szCs w:val="20"/>
        </w:rPr>
        <w:br/>
        <w:t>Tři pracovníci dostali za svou práci dohromady 1 235.- Kč. Rozdělili se o ně podle svých výkonů tak, že první dostal o 20 % méně než druhy a třetí dostal o 45,- Kč více než druhý. Kolik korun dostali jednotliví pracovníci?</w:t>
      </w:r>
      <w:r w:rsidRPr="00AC41F2">
        <w:rPr>
          <w:rStyle w:val="apple-converted-space"/>
          <w:color w:val="000000"/>
          <w:sz w:val="20"/>
          <w:szCs w:val="20"/>
        </w:rPr>
        <w:t> </w:t>
      </w:r>
      <w:r w:rsidRPr="00AC41F2">
        <w:rPr>
          <w:color w:val="000000"/>
          <w:sz w:val="20"/>
          <w:szCs w:val="20"/>
        </w:rPr>
        <w:br/>
        <w:t>2.</w:t>
      </w:r>
      <w:r w:rsidRPr="00AC41F2">
        <w:rPr>
          <w:color w:val="000000"/>
          <w:sz w:val="20"/>
          <w:szCs w:val="20"/>
        </w:rPr>
        <w:br/>
        <w:t xml:space="preserve">Chlapci na putovním táboře ušli během tří dnů </w:t>
      </w:r>
      <w:smartTag w:uri="urn:schemas-microsoft-com:office:smarttags" w:element="metricconverter">
        <w:smartTagPr>
          <w:attr w:name="ProductID" w:val="49 km"/>
        </w:smartTagPr>
        <w:r w:rsidRPr="00AC41F2">
          <w:rPr>
            <w:color w:val="000000"/>
            <w:sz w:val="20"/>
            <w:szCs w:val="20"/>
          </w:rPr>
          <w:t>49 km</w:t>
        </w:r>
      </w:smartTag>
      <w:r w:rsidRPr="00AC41F2">
        <w:rPr>
          <w:color w:val="000000"/>
          <w:sz w:val="20"/>
          <w:szCs w:val="20"/>
        </w:rPr>
        <w:t xml:space="preserve">. Druhý den ušli o 20% více než první den a třetí den ušli o </w:t>
      </w:r>
      <w:smartTag w:uri="urn:schemas-microsoft-com:office:smarttags" w:element="metricconverter">
        <w:smartTagPr>
          <w:attr w:name="ProductID" w:val="2 km"/>
        </w:smartTagPr>
        <w:r w:rsidRPr="00AC41F2">
          <w:rPr>
            <w:color w:val="000000"/>
            <w:sz w:val="20"/>
            <w:szCs w:val="20"/>
          </w:rPr>
          <w:t>2 km</w:t>
        </w:r>
      </w:smartTag>
      <w:r w:rsidRPr="00AC41F2">
        <w:rPr>
          <w:color w:val="000000"/>
          <w:sz w:val="20"/>
          <w:szCs w:val="20"/>
        </w:rPr>
        <w:t xml:space="preserve"> méně než druhý den. Kolik km ušli každý den?</w:t>
      </w:r>
      <w:r w:rsidRPr="00AC41F2">
        <w:rPr>
          <w:rStyle w:val="apple-converted-space"/>
          <w:color w:val="000000"/>
          <w:sz w:val="20"/>
          <w:szCs w:val="20"/>
        </w:rPr>
        <w:t> </w:t>
      </w:r>
      <w:r w:rsidRPr="00AC41F2">
        <w:rPr>
          <w:color w:val="000000"/>
          <w:sz w:val="20"/>
          <w:szCs w:val="20"/>
        </w:rPr>
        <w:br/>
        <w:t>3.</w:t>
      </w:r>
      <w:r w:rsidRPr="00AC41F2">
        <w:rPr>
          <w:color w:val="000000"/>
          <w:sz w:val="20"/>
          <w:szCs w:val="20"/>
        </w:rPr>
        <w:br/>
        <w:t>Ve třídě má třetina žáků vyznamenání, 60% žáků prospělo a dva žáci neprospěli. Kolik žáků je ve třídě?</w:t>
      </w:r>
      <w:r w:rsidRPr="00AC41F2">
        <w:rPr>
          <w:rStyle w:val="apple-converted-space"/>
          <w:color w:val="000000"/>
          <w:sz w:val="20"/>
          <w:szCs w:val="20"/>
        </w:rPr>
        <w:t> </w:t>
      </w:r>
      <w:r w:rsidRPr="00AC41F2">
        <w:rPr>
          <w:color w:val="000000"/>
          <w:sz w:val="20"/>
          <w:szCs w:val="20"/>
        </w:rPr>
        <w:br/>
        <w:t>4.</w:t>
      </w:r>
      <w:r w:rsidRPr="00AC41F2">
        <w:rPr>
          <w:color w:val="000000"/>
          <w:sz w:val="20"/>
          <w:szCs w:val="20"/>
        </w:rPr>
        <w:br/>
        <w:t>Lesníci se rozhodli během tří roků vysázet 2 950 stromků tak, že ve druhém roce vysázejí o 25% více stromků než v prvním roce a ve třetím roce o 15% stromků více než ve druhém roce. Kolik stromků vysázejí v každém roce?</w:t>
      </w:r>
      <w:r w:rsidRPr="00AC41F2">
        <w:rPr>
          <w:rStyle w:val="apple-converted-space"/>
          <w:color w:val="000000"/>
          <w:sz w:val="20"/>
          <w:szCs w:val="20"/>
        </w:rPr>
        <w:t> </w:t>
      </w:r>
      <w:r w:rsidRPr="00AC41F2">
        <w:rPr>
          <w:color w:val="000000"/>
          <w:sz w:val="20"/>
          <w:szCs w:val="20"/>
        </w:rPr>
        <w:br/>
        <w:t>5.</w:t>
      </w:r>
      <w:r w:rsidRPr="00AC41F2">
        <w:rPr>
          <w:color w:val="000000"/>
          <w:sz w:val="20"/>
          <w:szCs w:val="20"/>
        </w:rPr>
        <w:br/>
        <w:t xml:space="preserve">Šířka obdélníku je 65% jeho délky. Obvod obdélníku je </w:t>
      </w:r>
      <w:smartTag w:uri="urn:schemas-microsoft-com:office:smarttags" w:element="metricconverter">
        <w:smartTagPr>
          <w:attr w:name="ProductID" w:val="132 cm"/>
        </w:smartTagPr>
        <w:r w:rsidRPr="00AC41F2">
          <w:rPr>
            <w:color w:val="000000"/>
            <w:sz w:val="20"/>
            <w:szCs w:val="20"/>
          </w:rPr>
          <w:t>132 cm</w:t>
        </w:r>
      </w:smartTag>
      <w:r w:rsidRPr="00AC41F2">
        <w:rPr>
          <w:color w:val="000000"/>
          <w:sz w:val="20"/>
          <w:szCs w:val="20"/>
        </w:rPr>
        <w:t>. Určete jeho rozměry.</w:t>
      </w:r>
      <w:r w:rsidRPr="00AC41F2">
        <w:rPr>
          <w:rStyle w:val="apple-converted-space"/>
          <w:color w:val="000000"/>
          <w:sz w:val="20"/>
          <w:szCs w:val="20"/>
        </w:rPr>
        <w:t> </w:t>
      </w:r>
    </w:p>
    <w:p w:rsidR="003D4D9E" w:rsidRDefault="003D4D9E" w:rsidP="00BF225A">
      <w:pPr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6.</w:t>
      </w:r>
    </w:p>
    <w:p w:rsidR="003D4D9E" w:rsidRDefault="003D4D9E" w:rsidP="00BF225A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Pokud jednu stranu obdélníku zvětšíme 4-krát a druhou 3-krát, o kolik procent se zvětší obsah obdélníka?</w:t>
      </w:r>
    </w:p>
    <w:p w:rsidR="003D4D9E" w:rsidRDefault="003D4D9E" w:rsidP="00BF225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</w:p>
    <w:p w:rsidR="003D4D9E" w:rsidRDefault="003D4D9E" w:rsidP="00BF225A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Jo</w:t>
      </w:r>
      <w:r>
        <w:rPr>
          <w:color w:val="000000"/>
          <w:sz w:val="20"/>
          <w:szCs w:val="20"/>
        </w:rPr>
        <w:t>s</w:t>
      </w:r>
      <w:r w:rsidRPr="00AC41F2">
        <w:rPr>
          <w:color w:val="000000"/>
          <w:sz w:val="20"/>
          <w:szCs w:val="20"/>
        </w:rPr>
        <w:t xml:space="preserve">ef zastavěl plochu 4.3 x 8.2 = 35.26 m2 budovou s tloušťkou zdí </w:t>
      </w:r>
      <w:smartTag w:uri="urn:schemas-microsoft-com:office:smarttags" w:element="metricconverter">
        <w:smartTagPr>
          <w:attr w:name="ProductID" w:val="30 cm"/>
        </w:smartTagPr>
        <w:r w:rsidRPr="00AC41F2">
          <w:rPr>
            <w:color w:val="000000"/>
            <w:sz w:val="20"/>
            <w:szCs w:val="20"/>
          </w:rPr>
          <w:t>30 cm</w:t>
        </w:r>
      </w:smartTag>
      <w:r w:rsidRPr="00AC41F2">
        <w:rPr>
          <w:color w:val="000000"/>
          <w:sz w:val="20"/>
          <w:szCs w:val="20"/>
        </w:rPr>
        <w:t>. Kolik centimetrů by musel ubrat z tloušťky zdí, aby zastavěná plocha budovy klesla o 10%?</w:t>
      </w:r>
    </w:p>
    <w:p w:rsidR="003D4D9E" w:rsidRDefault="003D4D9E" w:rsidP="00BF225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</w:p>
    <w:p w:rsidR="003D4D9E" w:rsidRDefault="003D4D9E" w:rsidP="00BF225A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Na trh se zavádí nový výrobek, v prvním týdnu se prodává za sníženou cenu.</w:t>
      </w:r>
      <w:r>
        <w:rPr>
          <w:color w:val="000000"/>
          <w:sz w:val="20"/>
          <w:szCs w:val="20"/>
        </w:rPr>
        <w:t xml:space="preserve"> 4 výrobky pořízené</w:t>
      </w:r>
      <w:r w:rsidRPr="00AC41F2">
        <w:rPr>
          <w:color w:val="000000"/>
          <w:sz w:val="20"/>
          <w:szCs w:val="20"/>
        </w:rPr>
        <w:t xml:space="preserve"> za zavádějicí cenu stojí</w:t>
      </w:r>
      <w:r>
        <w:rPr>
          <w:color w:val="000000"/>
          <w:sz w:val="20"/>
          <w:szCs w:val="20"/>
        </w:rPr>
        <w:t xml:space="preserve"> tolik jako 2 výrobky za běžnou</w:t>
      </w:r>
      <w:r w:rsidRPr="00AC41F2">
        <w:rPr>
          <w:color w:val="000000"/>
          <w:sz w:val="20"/>
          <w:szCs w:val="20"/>
        </w:rPr>
        <w:t xml:space="preserve"> cenu.</w:t>
      </w:r>
      <w:r w:rsidRPr="00AC41F2">
        <w:rPr>
          <w:color w:val="000000"/>
          <w:sz w:val="20"/>
          <w:szCs w:val="20"/>
        </w:rPr>
        <w:br/>
        <w:t>O kolik % je zavádějicí cena za 1 výrobek nížší než běžná cena?</w:t>
      </w:r>
    </w:p>
    <w:p w:rsidR="003D4D9E" w:rsidRDefault="003D4D9E" w:rsidP="00BF225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</w:t>
      </w:r>
    </w:p>
    <w:p w:rsidR="003D4D9E" w:rsidRDefault="003D4D9E" w:rsidP="00BF225A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>Kniha nejprve zdražila o 3 eur. Nová cena byla později zvýšena o 30%. Po druhém zdražení stála kniha 29 eur. </w:t>
      </w:r>
      <w:r w:rsidRPr="00AC41F2">
        <w:rPr>
          <w:color w:val="000000"/>
          <w:sz w:val="20"/>
          <w:szCs w:val="20"/>
        </w:rPr>
        <w:br/>
        <w:t>Jaká byla původní cena knihy?</w:t>
      </w:r>
    </w:p>
    <w:p w:rsidR="003D4D9E" w:rsidRDefault="003D4D9E" w:rsidP="00BF225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</w:t>
      </w:r>
    </w:p>
    <w:p w:rsidR="003D4D9E" w:rsidRPr="00AC41F2" w:rsidRDefault="003D4D9E" w:rsidP="00BF225A">
      <w:pPr>
        <w:rPr>
          <w:color w:val="000000"/>
          <w:sz w:val="20"/>
          <w:szCs w:val="20"/>
        </w:rPr>
      </w:pPr>
      <w:r w:rsidRPr="00AC41F2"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</w:rPr>
        <w:t>krychle</w:t>
      </w:r>
      <w:r w:rsidRPr="00AC41F2">
        <w:rPr>
          <w:color w:val="000000"/>
          <w:sz w:val="20"/>
          <w:szCs w:val="20"/>
        </w:rPr>
        <w:t xml:space="preserve"> je vepsaný kužel. Určitě poměr objemu kužele a kostky. </w:t>
      </w:r>
      <w:r w:rsidRPr="00AC41F2">
        <w:rPr>
          <w:color w:val="000000"/>
          <w:sz w:val="20"/>
          <w:szCs w:val="20"/>
        </w:rPr>
        <w:br/>
        <w:t>Poměr vyjádřete jako desetinné číslo a i jako procento.</w:t>
      </w: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br w:type="page"/>
        <w:t>Výsledky</w:t>
      </w: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1)   x = 425  (druhý 425)</w:t>
      </w: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2)    15 – 18 – 16</w:t>
      </w: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3)    30 žáků</w:t>
      </w: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4)   x= 800  (první rok)</w:t>
      </w: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</w:p>
    <w:p w:rsidR="003D4D9E" w:rsidRDefault="003D4D9E">
      <w:pPr>
        <w:rPr>
          <w:rFonts w:ascii="Verdana" w:hAnsi="Verdana"/>
          <w:b/>
          <w:bCs/>
          <w:sz w:val="20"/>
          <w:szCs w:val="18"/>
        </w:rPr>
      </w:pPr>
      <w:r>
        <w:rPr>
          <w:rFonts w:ascii="Verdana" w:hAnsi="Verdana"/>
          <w:b/>
          <w:bCs/>
          <w:sz w:val="20"/>
          <w:szCs w:val="18"/>
        </w:rPr>
        <w:t>5)    40 - 26</w:t>
      </w:r>
    </w:p>
    <w:sectPr w:rsidR="003D4D9E" w:rsidSect="008D322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170"/>
    <w:multiLevelType w:val="hybridMultilevel"/>
    <w:tmpl w:val="C3788E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14304E"/>
    <w:multiLevelType w:val="hybridMultilevel"/>
    <w:tmpl w:val="E506CAF2"/>
    <w:lvl w:ilvl="0" w:tplc="92565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0E41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C5"/>
    <w:rsid w:val="00070ADE"/>
    <w:rsid w:val="003D4D9E"/>
    <w:rsid w:val="005969A5"/>
    <w:rsid w:val="006A565A"/>
    <w:rsid w:val="008A62A2"/>
    <w:rsid w:val="008D322D"/>
    <w:rsid w:val="00AC41F2"/>
    <w:rsid w:val="00B700C5"/>
    <w:rsid w:val="00BD24C1"/>
    <w:rsid w:val="00BF225A"/>
    <w:rsid w:val="00D92BF1"/>
    <w:rsid w:val="00E205C3"/>
    <w:rsid w:val="00E75DAB"/>
    <w:rsid w:val="00EE690D"/>
    <w:rsid w:val="00F64A38"/>
    <w:rsid w:val="00FF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5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565A"/>
    <w:pPr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92B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E75D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1155</Words>
  <Characters>6817</Characters>
  <Application>Microsoft Office Outlook</Application>
  <DocSecurity>0</DocSecurity>
  <Lines>0</Lines>
  <Paragraphs>0</Paragraphs>
  <ScaleCrop>false</ScaleCrop>
  <Company>aaa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Procenta – slovní úlohy procvičování</dc:title>
  <dc:subject/>
  <dc:creator>aa</dc:creator>
  <cp:keywords/>
  <dc:description/>
  <cp:lastModifiedBy>opatrny</cp:lastModifiedBy>
  <cp:revision>5</cp:revision>
  <cp:lastPrinted>2015-02-16T17:07:00Z</cp:lastPrinted>
  <dcterms:created xsi:type="dcterms:W3CDTF">2015-02-09T18:25:00Z</dcterms:created>
  <dcterms:modified xsi:type="dcterms:W3CDTF">2015-02-17T11:17:00Z</dcterms:modified>
</cp:coreProperties>
</file>